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F67" w:rsidRPr="00754D59" w:rsidRDefault="0087766E" w:rsidP="00754D59">
      <w:pPr>
        <w:pStyle w:val="1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  <w:lang w:val="en-US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-1017905</wp:posOffset>
            </wp:positionV>
            <wp:extent cx="7542530" cy="10665460"/>
            <wp:effectExtent l="19050" t="0" r="127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530" cy="106654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4D59" w:rsidRDefault="00754D59" w:rsidP="008836DD">
      <w:pPr>
        <w:jc w:val="center"/>
        <w:rPr>
          <w:rFonts w:ascii="Times New Roman" w:hAnsi="Times New Roman"/>
          <w:b/>
          <w:szCs w:val="28"/>
          <w:lang w:val="bg-BG"/>
        </w:rPr>
      </w:pPr>
    </w:p>
    <w:p w:rsidR="00506DF2" w:rsidRPr="00904805" w:rsidRDefault="009C3F67" w:rsidP="00904805">
      <w:pPr>
        <w:jc w:val="center"/>
        <w:rPr>
          <w:rFonts w:ascii="Times New Roman" w:hAnsi="Times New Roman"/>
          <w:b/>
          <w:szCs w:val="28"/>
          <w:lang w:val="bg-BG"/>
        </w:rPr>
      </w:pPr>
      <w:r w:rsidRPr="00597A92">
        <w:rPr>
          <w:rFonts w:ascii="Times New Roman" w:hAnsi="Times New Roman"/>
          <w:b/>
          <w:szCs w:val="28"/>
          <w:lang w:val="bg-BG"/>
        </w:rPr>
        <w:t>ЗАПОВЕД</w:t>
      </w:r>
    </w:p>
    <w:p w:rsidR="009C3F67" w:rsidRPr="008306B6" w:rsidRDefault="009C3F67" w:rsidP="00352050">
      <w:pPr>
        <w:jc w:val="center"/>
        <w:rPr>
          <w:rFonts w:ascii="Times New Roman" w:hAnsi="Times New Roman"/>
          <w:b/>
          <w:sz w:val="26"/>
          <w:szCs w:val="26"/>
          <w:lang w:val="bg-BG"/>
        </w:rPr>
      </w:pPr>
      <w:r w:rsidRPr="008306B6">
        <w:rPr>
          <w:rFonts w:ascii="Times New Roman" w:hAnsi="Times New Roman"/>
          <w:b/>
          <w:sz w:val="26"/>
          <w:szCs w:val="26"/>
          <w:lang w:val="bg-BG"/>
        </w:rPr>
        <w:t>№</w:t>
      </w:r>
      <w:r w:rsidR="000211AF" w:rsidRPr="008306B6">
        <w:rPr>
          <w:rFonts w:ascii="Times New Roman" w:hAnsi="Times New Roman"/>
          <w:b/>
          <w:sz w:val="26"/>
          <w:szCs w:val="26"/>
          <w:lang w:val="bg-BG"/>
        </w:rPr>
        <w:t xml:space="preserve"> </w:t>
      </w:r>
      <w:r w:rsidR="008306B6" w:rsidRPr="008306B6">
        <w:rPr>
          <w:rFonts w:ascii="Times New Roman" w:hAnsi="Times New Roman"/>
          <w:b/>
          <w:sz w:val="26"/>
          <w:szCs w:val="26"/>
          <w:lang w:val="bg-BG"/>
        </w:rPr>
        <w:t>1903</w:t>
      </w:r>
      <w:r w:rsidRPr="008306B6">
        <w:rPr>
          <w:rFonts w:ascii="Times New Roman" w:hAnsi="Times New Roman"/>
          <w:b/>
          <w:sz w:val="26"/>
          <w:szCs w:val="26"/>
          <w:lang w:val="bg-BG"/>
        </w:rPr>
        <w:t>.</w:t>
      </w:r>
      <w:r w:rsidR="000211AF" w:rsidRPr="008306B6">
        <w:rPr>
          <w:rFonts w:ascii="Times New Roman" w:hAnsi="Times New Roman"/>
          <w:b/>
          <w:sz w:val="26"/>
          <w:szCs w:val="26"/>
          <w:lang w:val="bg-BG"/>
        </w:rPr>
        <w:t>/</w:t>
      </w:r>
      <w:r w:rsidR="008306B6" w:rsidRPr="008306B6">
        <w:rPr>
          <w:rFonts w:ascii="Times New Roman" w:hAnsi="Times New Roman"/>
          <w:b/>
          <w:sz w:val="26"/>
          <w:szCs w:val="26"/>
          <w:lang w:val="bg-BG"/>
        </w:rPr>
        <w:t>03.10.2017г.</w:t>
      </w:r>
    </w:p>
    <w:p w:rsidR="00506DF2" w:rsidRPr="00597A92" w:rsidRDefault="00506DF2" w:rsidP="008A7B84">
      <w:pPr>
        <w:pStyle w:val="3"/>
        <w:tabs>
          <w:tab w:val="left" w:pos="0"/>
          <w:tab w:val="left" w:pos="720"/>
        </w:tabs>
        <w:spacing w:before="0" w:after="0"/>
        <w:ind w:firstLine="288"/>
        <w:jc w:val="both"/>
        <w:rPr>
          <w:rFonts w:ascii="Times New Roman" w:hAnsi="Times New Roman"/>
          <w:b w:val="0"/>
          <w:lang w:val="bg-BG"/>
        </w:rPr>
      </w:pPr>
    </w:p>
    <w:p w:rsidR="001F6D3F" w:rsidRPr="00CE0262" w:rsidRDefault="009A1463" w:rsidP="008A7B84">
      <w:pPr>
        <w:pStyle w:val="3"/>
        <w:tabs>
          <w:tab w:val="left" w:pos="0"/>
          <w:tab w:val="left" w:pos="720"/>
        </w:tabs>
        <w:spacing w:before="0" w:after="0"/>
        <w:ind w:firstLine="288"/>
        <w:jc w:val="both"/>
        <w:rPr>
          <w:rFonts w:ascii="Times New Roman" w:hAnsi="Times New Roman"/>
          <w:b w:val="0"/>
          <w:lang w:val="bg-BG"/>
        </w:rPr>
      </w:pPr>
      <w:r w:rsidRPr="002276B1">
        <w:rPr>
          <w:rFonts w:ascii="Times New Roman" w:hAnsi="Times New Roman"/>
          <w:b w:val="0"/>
          <w:lang w:val="bg-BG"/>
        </w:rPr>
        <w:t xml:space="preserve">  </w:t>
      </w:r>
      <w:r w:rsidR="005D0E26">
        <w:rPr>
          <w:rFonts w:ascii="Times New Roman" w:hAnsi="Times New Roman"/>
          <w:b w:val="0"/>
          <w:lang w:val="bg-BG"/>
        </w:rPr>
        <w:t>На основание чл.</w:t>
      </w:r>
      <w:r w:rsidR="000C006F">
        <w:rPr>
          <w:rFonts w:ascii="Times New Roman" w:hAnsi="Times New Roman"/>
          <w:b w:val="0"/>
        </w:rPr>
        <w:t>23</w:t>
      </w:r>
      <w:r w:rsidR="000C006F">
        <w:rPr>
          <w:rFonts w:ascii="Times New Roman" w:hAnsi="Times New Roman"/>
          <w:b w:val="0"/>
          <w:lang w:val="bg-BG"/>
        </w:rPr>
        <w:t xml:space="preserve"> </w:t>
      </w:r>
      <w:r w:rsidR="00962370">
        <w:rPr>
          <w:rFonts w:ascii="Times New Roman" w:hAnsi="Times New Roman"/>
          <w:b w:val="0"/>
          <w:lang w:val="bg-BG"/>
        </w:rPr>
        <w:t>ал.1,</w:t>
      </w:r>
      <w:r w:rsidR="005D0E26">
        <w:rPr>
          <w:rFonts w:ascii="Times New Roman" w:hAnsi="Times New Roman"/>
          <w:b w:val="0"/>
          <w:lang w:val="bg-BG"/>
        </w:rPr>
        <w:t>т.</w:t>
      </w:r>
      <w:r w:rsidR="00CE0262">
        <w:rPr>
          <w:rFonts w:ascii="Times New Roman" w:hAnsi="Times New Roman"/>
          <w:b w:val="0"/>
        </w:rPr>
        <w:t>1</w:t>
      </w:r>
      <w:r w:rsidR="00F43243" w:rsidRPr="002276B1">
        <w:rPr>
          <w:rFonts w:ascii="Times New Roman" w:hAnsi="Times New Roman"/>
          <w:b w:val="0"/>
          <w:lang w:val="bg-BG"/>
        </w:rPr>
        <w:t xml:space="preserve"> </w:t>
      </w:r>
      <w:r w:rsidR="00851BB5" w:rsidRPr="002276B1">
        <w:rPr>
          <w:rFonts w:ascii="Times New Roman" w:hAnsi="Times New Roman"/>
          <w:b w:val="0"/>
          <w:lang w:val="bg-BG"/>
        </w:rPr>
        <w:t xml:space="preserve">от </w:t>
      </w:r>
      <w:bookmarkStart w:id="0" w:name="to_paragraph_id6246983"/>
      <w:bookmarkEnd w:id="0"/>
      <w:r w:rsidR="00851BB5" w:rsidRPr="002276B1">
        <w:rPr>
          <w:rFonts w:ascii="Times New Roman" w:hAnsi="Times New Roman"/>
          <w:b w:val="0"/>
          <w:lang w:val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продукти,</w:t>
      </w:r>
      <w:r w:rsidR="00F43243" w:rsidRPr="002276B1">
        <w:rPr>
          <w:rFonts w:ascii="Times New Roman" w:hAnsi="Times New Roman"/>
          <w:b w:val="0"/>
          <w:lang w:val="bg-BG"/>
        </w:rPr>
        <w:t xml:space="preserve"> и </w:t>
      </w:r>
      <w:r w:rsidR="00CE0262">
        <w:rPr>
          <w:rFonts w:ascii="Times New Roman" w:hAnsi="Times New Roman"/>
          <w:b w:val="0"/>
        </w:rPr>
        <w:t>отразени резултати в Протоко</w:t>
      </w:r>
      <w:r w:rsidR="00CE0262">
        <w:rPr>
          <w:rFonts w:ascii="Times New Roman" w:hAnsi="Times New Roman"/>
          <w:b w:val="0"/>
          <w:lang w:val="bg-BG"/>
        </w:rPr>
        <w:t>л на комисията от 2</w:t>
      </w:r>
      <w:r w:rsidR="00962370">
        <w:rPr>
          <w:rFonts w:ascii="Times New Roman" w:hAnsi="Times New Roman"/>
          <w:b w:val="0"/>
        </w:rPr>
        <w:t>9</w:t>
      </w:r>
      <w:r w:rsidR="00CE0262">
        <w:rPr>
          <w:rFonts w:ascii="Times New Roman" w:hAnsi="Times New Roman"/>
          <w:b w:val="0"/>
          <w:lang w:val="bg-BG"/>
        </w:rPr>
        <w:t>.0</w:t>
      </w:r>
      <w:r w:rsidR="00962370">
        <w:rPr>
          <w:rFonts w:ascii="Times New Roman" w:hAnsi="Times New Roman"/>
          <w:b w:val="0"/>
        </w:rPr>
        <w:t>9</w:t>
      </w:r>
      <w:r w:rsidR="00CE0262">
        <w:rPr>
          <w:rFonts w:ascii="Times New Roman" w:hAnsi="Times New Roman"/>
          <w:b w:val="0"/>
          <w:lang w:val="bg-BG"/>
        </w:rPr>
        <w:t>.201</w:t>
      </w:r>
      <w:r w:rsidR="000C006F">
        <w:rPr>
          <w:rFonts w:ascii="Times New Roman" w:hAnsi="Times New Roman"/>
          <w:b w:val="0"/>
        </w:rPr>
        <w:t>7</w:t>
      </w:r>
      <w:r w:rsidR="00CE0262">
        <w:rPr>
          <w:rFonts w:ascii="Times New Roman" w:hAnsi="Times New Roman"/>
          <w:b w:val="0"/>
          <w:lang w:val="bg-BG"/>
        </w:rPr>
        <w:t>г. на Кмета на община Несебър за провежд</w:t>
      </w:r>
      <w:r w:rsidR="005716D3">
        <w:rPr>
          <w:rFonts w:ascii="Times New Roman" w:hAnsi="Times New Roman"/>
          <w:b w:val="0"/>
          <w:lang w:val="bg-BG"/>
        </w:rPr>
        <w:t>ане на процедура ОТКРИТ КОНКУРС</w:t>
      </w:r>
      <w:r w:rsidR="00904805">
        <w:rPr>
          <w:rFonts w:ascii="Times New Roman" w:hAnsi="Times New Roman"/>
          <w:b w:val="0"/>
          <w:lang w:val="bg-BG"/>
        </w:rPr>
        <w:t xml:space="preserve"> </w:t>
      </w:r>
      <w:r w:rsidR="00CE0262">
        <w:rPr>
          <w:rFonts w:ascii="Times New Roman" w:hAnsi="Times New Roman"/>
          <w:b w:val="0"/>
          <w:lang w:val="bg-BG"/>
        </w:rPr>
        <w:t>с предмет „</w:t>
      </w:r>
      <w:r w:rsidR="00962370">
        <w:rPr>
          <w:rFonts w:ascii="Times New Roman" w:hAnsi="Times New Roman"/>
          <w:b w:val="0"/>
          <w:lang w:val="bg-BG"/>
        </w:rPr>
        <w:t>продажба на стояща дървесина на корен по добив след сечта за обекти от ЛФ. 2018 г.</w:t>
      </w:r>
      <w:r w:rsidR="000C006F">
        <w:rPr>
          <w:rFonts w:ascii="Times New Roman" w:hAnsi="Times New Roman"/>
          <w:b w:val="0"/>
        </w:rPr>
        <w:t>,</w:t>
      </w:r>
      <w:r w:rsidR="00962370">
        <w:rPr>
          <w:rFonts w:ascii="Times New Roman" w:hAnsi="Times New Roman"/>
          <w:b w:val="0"/>
          <w:lang w:val="bg-BG"/>
        </w:rPr>
        <w:t xml:space="preserve"> </w:t>
      </w:r>
      <w:r w:rsidR="00CE0262">
        <w:rPr>
          <w:rFonts w:ascii="Times New Roman" w:hAnsi="Times New Roman"/>
          <w:b w:val="0"/>
          <w:lang w:val="bg-BG"/>
        </w:rPr>
        <w:t xml:space="preserve">в </w:t>
      </w:r>
      <w:r w:rsidR="006E7DE1">
        <w:rPr>
          <w:rFonts w:ascii="Times New Roman" w:hAnsi="Times New Roman"/>
          <w:b w:val="0"/>
          <w:lang w:val="bg-BG"/>
        </w:rPr>
        <w:t xml:space="preserve">гори собственост на Община Несебър, открит със Заповед </w:t>
      </w:r>
      <w:r w:rsidR="00391972">
        <w:rPr>
          <w:rFonts w:ascii="Times New Roman" w:hAnsi="Times New Roman"/>
          <w:b w:val="0"/>
          <w:lang w:val="bg-BG"/>
        </w:rPr>
        <w:t>1</w:t>
      </w:r>
      <w:r w:rsidR="00962370">
        <w:rPr>
          <w:rFonts w:ascii="Times New Roman" w:hAnsi="Times New Roman"/>
          <w:b w:val="0"/>
          <w:lang w:val="bg-BG"/>
        </w:rPr>
        <w:t>816</w:t>
      </w:r>
      <w:r w:rsidR="005D0E26">
        <w:rPr>
          <w:rFonts w:ascii="Times New Roman" w:hAnsi="Times New Roman"/>
          <w:b w:val="0"/>
          <w:lang w:val="bg-BG"/>
        </w:rPr>
        <w:t>/1</w:t>
      </w:r>
      <w:r w:rsidR="00962370">
        <w:rPr>
          <w:rFonts w:ascii="Times New Roman" w:hAnsi="Times New Roman"/>
          <w:b w:val="0"/>
          <w:lang w:val="bg-BG"/>
        </w:rPr>
        <w:t>2</w:t>
      </w:r>
      <w:r w:rsidR="006E7DE1">
        <w:rPr>
          <w:rFonts w:ascii="Times New Roman" w:hAnsi="Times New Roman"/>
          <w:b w:val="0"/>
          <w:lang w:val="bg-BG"/>
        </w:rPr>
        <w:t>.0</w:t>
      </w:r>
      <w:r w:rsidR="00962370">
        <w:rPr>
          <w:rFonts w:ascii="Times New Roman" w:hAnsi="Times New Roman"/>
          <w:b w:val="0"/>
          <w:lang w:val="bg-BG"/>
        </w:rPr>
        <w:t>9</w:t>
      </w:r>
      <w:r w:rsidR="006E7DE1">
        <w:rPr>
          <w:rFonts w:ascii="Times New Roman" w:hAnsi="Times New Roman"/>
          <w:b w:val="0"/>
          <w:lang w:val="bg-BG"/>
        </w:rPr>
        <w:t>.201</w:t>
      </w:r>
      <w:r w:rsidR="00962370">
        <w:rPr>
          <w:rFonts w:ascii="Times New Roman" w:hAnsi="Times New Roman"/>
          <w:b w:val="0"/>
          <w:lang w:val="bg-BG"/>
        </w:rPr>
        <w:t>7</w:t>
      </w:r>
      <w:r w:rsidR="006E7DE1">
        <w:rPr>
          <w:rFonts w:ascii="Times New Roman" w:hAnsi="Times New Roman"/>
          <w:b w:val="0"/>
          <w:lang w:val="bg-BG"/>
        </w:rPr>
        <w:t xml:space="preserve">г. на Кмета на Община Несебър                                                                                                                                                                                          </w:t>
      </w:r>
    </w:p>
    <w:p w:rsidR="00506DF2" w:rsidRPr="002276B1" w:rsidRDefault="00506DF2" w:rsidP="00E55943">
      <w:pPr>
        <w:pStyle w:val="3"/>
        <w:tabs>
          <w:tab w:val="left" w:pos="0"/>
          <w:tab w:val="left" w:pos="720"/>
        </w:tabs>
        <w:spacing w:before="0" w:after="0"/>
        <w:ind w:firstLine="706"/>
        <w:jc w:val="both"/>
        <w:rPr>
          <w:rFonts w:ascii="Times New Roman" w:hAnsi="Times New Roman"/>
          <w:b w:val="0"/>
          <w:lang w:val="bg-BG"/>
        </w:rPr>
      </w:pPr>
    </w:p>
    <w:p w:rsidR="000E068B" w:rsidRPr="002276B1" w:rsidRDefault="00851BB5" w:rsidP="00E55943">
      <w:pPr>
        <w:pStyle w:val="3"/>
        <w:tabs>
          <w:tab w:val="left" w:pos="0"/>
          <w:tab w:val="left" w:pos="720"/>
        </w:tabs>
        <w:spacing w:before="0" w:after="0"/>
        <w:ind w:firstLine="706"/>
        <w:jc w:val="both"/>
        <w:rPr>
          <w:rFonts w:ascii="Times New Roman" w:hAnsi="Times New Roman"/>
          <w:b w:val="0"/>
          <w:lang w:val="bg-BG"/>
        </w:rPr>
      </w:pPr>
      <w:r w:rsidRPr="002276B1">
        <w:rPr>
          <w:rFonts w:ascii="Times New Roman" w:hAnsi="Times New Roman"/>
          <w:b w:val="0"/>
          <w:lang w:val="bg-BG"/>
        </w:rPr>
        <w:t xml:space="preserve"> </w:t>
      </w:r>
    </w:p>
    <w:p w:rsidR="008A7B84" w:rsidRPr="002276B1" w:rsidRDefault="006E7DE1" w:rsidP="008A7B84">
      <w:pPr>
        <w:tabs>
          <w:tab w:val="left" w:pos="1920"/>
        </w:tabs>
        <w:jc w:val="center"/>
        <w:rPr>
          <w:rFonts w:ascii="Times New Roman" w:hAnsi="Times New Roman"/>
          <w:b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>УСТАНОВИХ ЧЕ</w:t>
      </w:r>
      <w:r w:rsidR="009A44E5" w:rsidRPr="002276B1">
        <w:rPr>
          <w:rFonts w:ascii="Times New Roman" w:hAnsi="Times New Roman"/>
          <w:b/>
          <w:szCs w:val="28"/>
          <w:lang w:val="bg-BG"/>
        </w:rPr>
        <w:t>:</w:t>
      </w:r>
    </w:p>
    <w:p w:rsidR="009047A6" w:rsidRDefault="009047A6" w:rsidP="0005715A">
      <w:pPr>
        <w:ind w:firstLine="708"/>
        <w:rPr>
          <w:rFonts w:ascii="Times New Roman" w:hAnsi="Times New Roman"/>
          <w:noProof/>
          <w:sz w:val="26"/>
          <w:szCs w:val="26"/>
          <w:lang w:val="bg-BG"/>
        </w:rPr>
      </w:pPr>
      <w:r>
        <w:rPr>
          <w:rFonts w:ascii="Times New Roman" w:hAnsi="Times New Roman"/>
          <w:noProof/>
          <w:sz w:val="26"/>
          <w:szCs w:val="26"/>
          <w:lang w:val="bg-BG"/>
        </w:rPr>
        <w:t>В определения срок за участие са регистрирани следните кандидати, подали оферти по реда на депозиране на документите както следва:</w:t>
      </w:r>
    </w:p>
    <w:p w:rsidR="00391972" w:rsidRPr="00391972" w:rsidRDefault="00391972" w:rsidP="00391972">
      <w:pPr>
        <w:jc w:val="both"/>
        <w:rPr>
          <w:rFonts w:ascii="Times New Roman" w:hAnsi="Times New Roman"/>
          <w:sz w:val="26"/>
          <w:szCs w:val="26"/>
          <w:lang w:val="bg-BG"/>
        </w:rPr>
      </w:pPr>
      <w:r w:rsidRPr="00391972">
        <w:rPr>
          <w:rFonts w:ascii="Times New Roman" w:hAnsi="Times New Roman"/>
          <w:sz w:val="26"/>
          <w:szCs w:val="26"/>
        </w:rPr>
        <w:t>-</w:t>
      </w:r>
      <w:r w:rsidR="00820E68">
        <w:rPr>
          <w:rFonts w:ascii="Times New Roman" w:hAnsi="Times New Roman"/>
          <w:sz w:val="26"/>
          <w:szCs w:val="26"/>
          <w:lang w:val="bg-BG"/>
        </w:rPr>
        <w:t xml:space="preserve">Кандидат </w:t>
      </w:r>
      <w:r w:rsidR="00606FAE">
        <w:rPr>
          <w:rFonts w:ascii="Times New Roman" w:hAnsi="Times New Roman"/>
          <w:sz w:val="26"/>
          <w:szCs w:val="26"/>
          <w:lang w:val="bg-BG"/>
        </w:rPr>
        <w:t xml:space="preserve">1 с </w:t>
      </w:r>
      <w:r w:rsidRPr="00391972">
        <w:rPr>
          <w:rFonts w:ascii="Times New Roman" w:hAnsi="Times New Roman"/>
          <w:sz w:val="26"/>
          <w:szCs w:val="26"/>
        </w:rPr>
        <w:t>оферта вх.№Н1-СГС-</w:t>
      </w:r>
      <w:r w:rsidR="00962370">
        <w:rPr>
          <w:rFonts w:ascii="Times New Roman" w:hAnsi="Times New Roman"/>
          <w:sz w:val="26"/>
          <w:szCs w:val="26"/>
          <w:lang w:val="bg-BG"/>
        </w:rPr>
        <w:t>4</w:t>
      </w:r>
      <w:r w:rsidRPr="00391972">
        <w:rPr>
          <w:rFonts w:ascii="Times New Roman" w:hAnsi="Times New Roman"/>
          <w:sz w:val="26"/>
          <w:szCs w:val="26"/>
        </w:rPr>
        <w:t>5</w:t>
      </w:r>
      <w:r w:rsidR="00962370">
        <w:rPr>
          <w:rFonts w:ascii="Times New Roman" w:hAnsi="Times New Roman"/>
          <w:sz w:val="26"/>
          <w:szCs w:val="26"/>
          <w:lang w:val="bg-BG"/>
        </w:rPr>
        <w:t>69</w:t>
      </w:r>
      <w:r w:rsidRPr="00391972">
        <w:rPr>
          <w:rFonts w:ascii="Times New Roman" w:hAnsi="Times New Roman"/>
          <w:sz w:val="26"/>
          <w:szCs w:val="26"/>
        </w:rPr>
        <w:t>/2</w:t>
      </w:r>
      <w:r w:rsidR="00962370">
        <w:rPr>
          <w:rFonts w:ascii="Times New Roman" w:hAnsi="Times New Roman"/>
          <w:sz w:val="26"/>
          <w:szCs w:val="26"/>
          <w:lang w:val="bg-BG"/>
        </w:rPr>
        <w:t>8</w:t>
      </w:r>
      <w:r w:rsidRPr="00391972">
        <w:rPr>
          <w:rFonts w:ascii="Times New Roman" w:hAnsi="Times New Roman"/>
          <w:sz w:val="26"/>
          <w:szCs w:val="26"/>
        </w:rPr>
        <w:t>.0</w:t>
      </w:r>
      <w:r w:rsidR="00962370">
        <w:rPr>
          <w:rFonts w:ascii="Times New Roman" w:hAnsi="Times New Roman"/>
          <w:sz w:val="26"/>
          <w:szCs w:val="26"/>
          <w:lang w:val="bg-BG"/>
        </w:rPr>
        <w:t>9</w:t>
      </w:r>
      <w:r w:rsidRPr="00391972">
        <w:rPr>
          <w:rFonts w:ascii="Times New Roman" w:hAnsi="Times New Roman"/>
          <w:sz w:val="26"/>
          <w:szCs w:val="26"/>
        </w:rPr>
        <w:t>.201</w:t>
      </w:r>
      <w:r w:rsidR="00962370">
        <w:rPr>
          <w:rFonts w:ascii="Times New Roman" w:hAnsi="Times New Roman"/>
          <w:sz w:val="26"/>
          <w:szCs w:val="26"/>
          <w:lang w:val="bg-BG"/>
        </w:rPr>
        <w:t>7</w:t>
      </w:r>
      <w:r w:rsidRPr="00391972">
        <w:rPr>
          <w:rFonts w:ascii="Times New Roman" w:hAnsi="Times New Roman"/>
          <w:sz w:val="26"/>
          <w:szCs w:val="26"/>
        </w:rPr>
        <w:t xml:space="preserve"> год.,подадена от „Лого 12” ЕООД</w:t>
      </w:r>
      <w:r>
        <w:rPr>
          <w:rFonts w:ascii="Times New Roman" w:hAnsi="Times New Roman"/>
          <w:sz w:val="26"/>
          <w:szCs w:val="26"/>
          <w:lang w:val="bg-BG"/>
        </w:rPr>
        <w:t>;</w:t>
      </w:r>
      <w:r w:rsidRPr="0039197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bg-BG"/>
        </w:rPr>
        <w:t xml:space="preserve">със седалище и адрес на управление : с. Равда ; ул.”Струма </w:t>
      </w:r>
      <w:r w:rsidR="00820E68">
        <w:rPr>
          <w:rFonts w:ascii="Times New Roman" w:hAnsi="Times New Roman"/>
          <w:sz w:val="26"/>
          <w:szCs w:val="26"/>
          <w:lang w:val="bg-BG"/>
        </w:rPr>
        <w:t>21”представлявано от Красимир Димитров Горанов- пълномощник;</w:t>
      </w:r>
      <w:r w:rsidR="00994096">
        <w:rPr>
          <w:rFonts w:ascii="Times New Roman" w:hAnsi="Times New Roman"/>
          <w:sz w:val="26"/>
          <w:szCs w:val="26"/>
          <w:lang w:val="bg-BG"/>
        </w:rPr>
        <w:t xml:space="preserve"> ЕИК </w:t>
      </w:r>
      <w:r w:rsidR="00D77184">
        <w:rPr>
          <w:rFonts w:ascii="Times New Roman" w:hAnsi="Times New Roman"/>
          <w:sz w:val="26"/>
          <w:szCs w:val="26"/>
          <w:lang w:val="bg-BG"/>
        </w:rPr>
        <w:t>202745564.</w:t>
      </w:r>
    </w:p>
    <w:p w:rsidR="00391972" w:rsidRPr="00820E68" w:rsidRDefault="00391972" w:rsidP="00391972">
      <w:pPr>
        <w:jc w:val="both"/>
        <w:rPr>
          <w:rFonts w:ascii="Times New Roman" w:hAnsi="Times New Roman"/>
          <w:sz w:val="26"/>
          <w:szCs w:val="26"/>
          <w:lang w:val="bg-BG"/>
        </w:rPr>
      </w:pPr>
      <w:r w:rsidRPr="00391972">
        <w:rPr>
          <w:rFonts w:ascii="Times New Roman" w:hAnsi="Times New Roman"/>
          <w:sz w:val="26"/>
          <w:szCs w:val="26"/>
        </w:rPr>
        <w:t xml:space="preserve"> -</w:t>
      </w:r>
      <w:r w:rsidR="00606FAE">
        <w:rPr>
          <w:rFonts w:ascii="Times New Roman" w:hAnsi="Times New Roman"/>
          <w:sz w:val="26"/>
          <w:szCs w:val="26"/>
          <w:lang w:val="bg-BG"/>
        </w:rPr>
        <w:t xml:space="preserve">Кандидат 2 с </w:t>
      </w:r>
      <w:r w:rsidRPr="00391972">
        <w:rPr>
          <w:rFonts w:ascii="Times New Roman" w:hAnsi="Times New Roman"/>
          <w:sz w:val="26"/>
          <w:szCs w:val="26"/>
        </w:rPr>
        <w:t>оферта вх.№Н1-СГС-</w:t>
      </w:r>
      <w:r w:rsidR="00962370">
        <w:rPr>
          <w:rFonts w:ascii="Times New Roman" w:hAnsi="Times New Roman"/>
          <w:sz w:val="26"/>
          <w:szCs w:val="26"/>
          <w:lang w:val="bg-BG"/>
        </w:rPr>
        <w:t>4571</w:t>
      </w:r>
      <w:r w:rsidRPr="00391972">
        <w:rPr>
          <w:rFonts w:ascii="Times New Roman" w:hAnsi="Times New Roman"/>
          <w:sz w:val="26"/>
          <w:szCs w:val="26"/>
        </w:rPr>
        <w:t>/2</w:t>
      </w:r>
      <w:r w:rsidR="00962370">
        <w:rPr>
          <w:rFonts w:ascii="Times New Roman" w:hAnsi="Times New Roman"/>
          <w:sz w:val="26"/>
          <w:szCs w:val="26"/>
          <w:lang w:val="bg-BG"/>
        </w:rPr>
        <w:t>8</w:t>
      </w:r>
      <w:r w:rsidRPr="00391972">
        <w:rPr>
          <w:rFonts w:ascii="Times New Roman" w:hAnsi="Times New Roman"/>
          <w:sz w:val="26"/>
          <w:szCs w:val="26"/>
        </w:rPr>
        <w:t>.0</w:t>
      </w:r>
      <w:r w:rsidR="00962370">
        <w:rPr>
          <w:rFonts w:ascii="Times New Roman" w:hAnsi="Times New Roman"/>
          <w:sz w:val="26"/>
          <w:szCs w:val="26"/>
          <w:lang w:val="bg-BG"/>
        </w:rPr>
        <w:t>9</w:t>
      </w:r>
      <w:r w:rsidRPr="00391972">
        <w:rPr>
          <w:rFonts w:ascii="Times New Roman" w:hAnsi="Times New Roman"/>
          <w:sz w:val="26"/>
          <w:szCs w:val="26"/>
        </w:rPr>
        <w:t>.201</w:t>
      </w:r>
      <w:r w:rsidR="00962370">
        <w:rPr>
          <w:rFonts w:ascii="Times New Roman" w:hAnsi="Times New Roman"/>
          <w:sz w:val="26"/>
          <w:szCs w:val="26"/>
          <w:lang w:val="bg-BG"/>
        </w:rPr>
        <w:t>7</w:t>
      </w:r>
      <w:r w:rsidR="00770046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391972">
        <w:rPr>
          <w:rFonts w:ascii="Times New Roman" w:hAnsi="Times New Roman"/>
          <w:sz w:val="26"/>
          <w:szCs w:val="26"/>
        </w:rPr>
        <w:t>год.,подадена от„Форест-ЗС ” ЕООД;</w:t>
      </w:r>
      <w:r w:rsidR="00820E68">
        <w:rPr>
          <w:rFonts w:ascii="Times New Roman" w:hAnsi="Times New Roman"/>
          <w:sz w:val="26"/>
          <w:szCs w:val="26"/>
          <w:lang w:val="bg-BG"/>
        </w:rPr>
        <w:t xml:space="preserve">със седалище и адрес на управление : гр.Несебър; кв.” Черно море” 3; </w:t>
      </w:r>
      <w:r w:rsidR="00820E68" w:rsidRPr="00597A92">
        <w:rPr>
          <w:rFonts w:ascii="Times New Roman" w:hAnsi="Times New Roman"/>
          <w:sz w:val="26"/>
          <w:szCs w:val="26"/>
          <w:lang w:val="bg-BG"/>
        </w:rPr>
        <w:t>№</w:t>
      </w:r>
      <w:r w:rsidR="00820E68">
        <w:rPr>
          <w:rFonts w:ascii="Times New Roman" w:hAnsi="Times New Roman"/>
          <w:sz w:val="26"/>
          <w:szCs w:val="26"/>
          <w:lang w:val="bg-BG"/>
        </w:rPr>
        <w:t>9; ап.5</w:t>
      </w:r>
      <w:r w:rsidR="006C0833">
        <w:rPr>
          <w:rFonts w:ascii="Times New Roman" w:hAnsi="Times New Roman"/>
          <w:sz w:val="26"/>
          <w:szCs w:val="26"/>
          <w:lang w:val="bg-BG"/>
        </w:rPr>
        <w:t>;представлявано от Ди</w:t>
      </w:r>
      <w:r w:rsidR="00994096">
        <w:rPr>
          <w:rFonts w:ascii="Times New Roman" w:hAnsi="Times New Roman"/>
          <w:sz w:val="26"/>
          <w:szCs w:val="26"/>
          <w:lang w:val="bg-BG"/>
        </w:rPr>
        <w:t xml:space="preserve">митър Пенчев Стойнов- управител, ЕИК </w:t>
      </w:r>
      <w:r w:rsidR="00D77184">
        <w:rPr>
          <w:rFonts w:ascii="Times New Roman" w:hAnsi="Times New Roman"/>
          <w:sz w:val="26"/>
          <w:szCs w:val="26"/>
          <w:lang w:val="bg-BG"/>
        </w:rPr>
        <w:t>203282546.</w:t>
      </w:r>
    </w:p>
    <w:p w:rsidR="00E55943" w:rsidRPr="008B555D" w:rsidRDefault="00391972" w:rsidP="008B555D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391972">
        <w:rPr>
          <w:rFonts w:ascii="Times New Roman" w:hAnsi="Times New Roman"/>
          <w:sz w:val="26"/>
          <w:szCs w:val="26"/>
        </w:rPr>
        <w:t>-</w:t>
      </w:r>
      <w:r w:rsidR="00D77184">
        <w:rPr>
          <w:rFonts w:ascii="Times New Roman" w:hAnsi="Times New Roman"/>
          <w:sz w:val="26"/>
          <w:szCs w:val="26"/>
          <w:lang w:val="bg-BG"/>
        </w:rPr>
        <w:t xml:space="preserve">Кандидат </w:t>
      </w:r>
      <w:r w:rsidR="006C0833">
        <w:rPr>
          <w:rFonts w:ascii="Times New Roman" w:hAnsi="Times New Roman"/>
          <w:sz w:val="26"/>
          <w:szCs w:val="26"/>
          <w:lang w:val="bg-BG"/>
        </w:rPr>
        <w:t xml:space="preserve">3 с </w:t>
      </w:r>
      <w:r w:rsidRPr="00391972">
        <w:rPr>
          <w:rFonts w:ascii="Times New Roman" w:hAnsi="Times New Roman"/>
          <w:sz w:val="26"/>
          <w:szCs w:val="26"/>
        </w:rPr>
        <w:t>оферта вх.№Н1-СГС-</w:t>
      </w:r>
      <w:r w:rsidR="00962370">
        <w:rPr>
          <w:rFonts w:ascii="Times New Roman" w:hAnsi="Times New Roman"/>
          <w:sz w:val="26"/>
          <w:szCs w:val="26"/>
          <w:lang w:val="bg-BG"/>
        </w:rPr>
        <w:t>4573</w:t>
      </w:r>
      <w:r w:rsidRPr="00391972">
        <w:rPr>
          <w:rFonts w:ascii="Times New Roman" w:hAnsi="Times New Roman"/>
          <w:sz w:val="26"/>
          <w:szCs w:val="26"/>
        </w:rPr>
        <w:t>/2</w:t>
      </w:r>
      <w:r w:rsidR="00962370">
        <w:rPr>
          <w:rFonts w:ascii="Times New Roman" w:hAnsi="Times New Roman"/>
          <w:sz w:val="26"/>
          <w:szCs w:val="26"/>
          <w:lang w:val="bg-BG"/>
        </w:rPr>
        <w:t>9</w:t>
      </w:r>
      <w:r w:rsidRPr="00391972">
        <w:rPr>
          <w:rFonts w:ascii="Times New Roman" w:hAnsi="Times New Roman"/>
          <w:sz w:val="26"/>
          <w:szCs w:val="26"/>
        </w:rPr>
        <w:t>.0</w:t>
      </w:r>
      <w:r w:rsidR="00962370">
        <w:rPr>
          <w:rFonts w:ascii="Times New Roman" w:hAnsi="Times New Roman"/>
          <w:sz w:val="26"/>
          <w:szCs w:val="26"/>
          <w:lang w:val="bg-BG"/>
        </w:rPr>
        <w:t>9</w:t>
      </w:r>
      <w:r w:rsidRPr="00391972">
        <w:rPr>
          <w:rFonts w:ascii="Times New Roman" w:hAnsi="Times New Roman"/>
          <w:sz w:val="26"/>
          <w:szCs w:val="26"/>
        </w:rPr>
        <w:t>.201</w:t>
      </w:r>
      <w:r w:rsidR="00962370">
        <w:rPr>
          <w:rFonts w:ascii="Times New Roman" w:hAnsi="Times New Roman"/>
          <w:sz w:val="26"/>
          <w:szCs w:val="26"/>
          <w:lang w:val="bg-BG"/>
        </w:rPr>
        <w:t>7</w:t>
      </w:r>
      <w:r w:rsidR="00770046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391972">
        <w:rPr>
          <w:rFonts w:ascii="Times New Roman" w:hAnsi="Times New Roman"/>
          <w:sz w:val="26"/>
          <w:szCs w:val="26"/>
        </w:rPr>
        <w:t>год.,подадена от„Каравела 79” ЕООД</w:t>
      </w:r>
      <w:r w:rsidR="008B555D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със седалище и адрес на управление : </w:t>
      </w:r>
      <w:r w:rsidR="005D0E26">
        <w:rPr>
          <w:rFonts w:ascii="Times New Roman" w:hAnsi="Times New Roman"/>
          <w:sz w:val="26"/>
          <w:szCs w:val="26"/>
          <w:lang w:val="bg-BG"/>
        </w:rPr>
        <w:t>гр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. </w:t>
      </w:r>
      <w:r w:rsidR="005D0E26">
        <w:rPr>
          <w:rFonts w:ascii="Times New Roman" w:hAnsi="Times New Roman"/>
          <w:sz w:val="26"/>
          <w:szCs w:val="26"/>
          <w:lang w:val="bg-BG"/>
        </w:rPr>
        <w:t>Несебър</w:t>
      </w:r>
      <w:r w:rsidR="0079575E">
        <w:rPr>
          <w:rFonts w:ascii="Times New Roman" w:hAnsi="Times New Roman"/>
          <w:sz w:val="26"/>
          <w:szCs w:val="26"/>
          <w:lang w:val="bg-BG"/>
        </w:rPr>
        <w:t>, ул. „</w:t>
      </w:r>
      <w:r w:rsidR="005D0E26">
        <w:rPr>
          <w:rFonts w:ascii="Times New Roman" w:hAnsi="Times New Roman"/>
          <w:sz w:val="26"/>
          <w:szCs w:val="26"/>
          <w:lang w:val="bg-BG"/>
        </w:rPr>
        <w:t>Хан Крум</w:t>
      </w:r>
      <w:r w:rsidR="0079575E">
        <w:rPr>
          <w:rFonts w:ascii="Times New Roman" w:hAnsi="Times New Roman"/>
          <w:sz w:val="26"/>
          <w:szCs w:val="26"/>
          <w:lang w:val="bg-BG"/>
        </w:rPr>
        <w:t>”</w:t>
      </w:r>
      <w:r w:rsidR="005D0E26">
        <w:rPr>
          <w:rFonts w:ascii="Times New Roman" w:hAnsi="Times New Roman"/>
          <w:sz w:val="26"/>
          <w:szCs w:val="26"/>
          <w:lang w:val="bg-BG"/>
        </w:rPr>
        <w:t>35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; представлявано от </w:t>
      </w:r>
      <w:r w:rsidR="005D0E26">
        <w:rPr>
          <w:rFonts w:ascii="Times New Roman" w:hAnsi="Times New Roman"/>
          <w:sz w:val="26"/>
          <w:szCs w:val="26"/>
          <w:lang w:val="bg-BG"/>
        </w:rPr>
        <w:t>Никола Лефтеров Станев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 – </w:t>
      </w:r>
      <w:r w:rsidR="005D0E26">
        <w:rPr>
          <w:rFonts w:ascii="Times New Roman" w:hAnsi="Times New Roman"/>
          <w:sz w:val="26"/>
          <w:szCs w:val="26"/>
          <w:lang w:val="bg-BG"/>
        </w:rPr>
        <w:t>управител</w:t>
      </w:r>
      <w:r w:rsidR="0079575E">
        <w:rPr>
          <w:rFonts w:ascii="Times New Roman" w:hAnsi="Times New Roman"/>
          <w:sz w:val="26"/>
          <w:szCs w:val="26"/>
          <w:lang w:val="bg-BG"/>
        </w:rPr>
        <w:t>, ЕИК 20</w:t>
      </w:r>
      <w:r w:rsidR="005D0E26">
        <w:rPr>
          <w:rFonts w:ascii="Times New Roman" w:hAnsi="Times New Roman"/>
          <w:sz w:val="26"/>
          <w:szCs w:val="26"/>
          <w:lang w:val="bg-BG"/>
        </w:rPr>
        <w:t>0566840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. </w:t>
      </w:r>
    </w:p>
    <w:p w:rsidR="0079575E" w:rsidRDefault="0079575E" w:rsidP="000B497E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noProof/>
          <w:color w:val="000000"/>
          <w:sz w:val="26"/>
          <w:szCs w:val="26"/>
          <w:lang w:val="bg-BG"/>
        </w:rPr>
        <w:t>Участни</w:t>
      </w:r>
      <w:r w:rsidR="000B497E">
        <w:rPr>
          <w:rFonts w:ascii="Times New Roman" w:hAnsi="Times New Roman"/>
          <w:noProof/>
          <w:color w:val="000000"/>
          <w:sz w:val="26"/>
          <w:szCs w:val="26"/>
          <w:lang w:val="bg-BG"/>
        </w:rPr>
        <w:t xml:space="preserve">ците са се </w:t>
      </w:r>
      <w:r>
        <w:rPr>
          <w:rFonts w:ascii="Times New Roman" w:hAnsi="Times New Roman"/>
          <w:sz w:val="26"/>
          <w:szCs w:val="26"/>
          <w:lang w:val="bg-BG"/>
        </w:rPr>
        <w:t>придържал</w:t>
      </w:r>
      <w:r w:rsidR="000B497E">
        <w:rPr>
          <w:rFonts w:ascii="Times New Roman" w:hAnsi="Times New Roman"/>
          <w:sz w:val="26"/>
          <w:szCs w:val="26"/>
          <w:lang w:val="bg-BG"/>
        </w:rPr>
        <w:t>и</w:t>
      </w:r>
      <w:r>
        <w:rPr>
          <w:rFonts w:ascii="Times New Roman" w:hAnsi="Times New Roman"/>
          <w:sz w:val="26"/>
          <w:szCs w:val="26"/>
          <w:lang w:val="bg-BG"/>
        </w:rPr>
        <w:t xml:space="preserve"> към изискванията и </w:t>
      </w:r>
      <w:r w:rsidR="000B497E">
        <w:rPr>
          <w:rFonts w:ascii="Times New Roman" w:hAnsi="Times New Roman"/>
          <w:sz w:val="26"/>
          <w:szCs w:val="26"/>
          <w:lang w:val="bg-BG"/>
        </w:rPr>
        <w:t>са</w:t>
      </w:r>
      <w:r>
        <w:rPr>
          <w:rFonts w:ascii="Times New Roman" w:hAnsi="Times New Roman"/>
          <w:sz w:val="26"/>
          <w:szCs w:val="26"/>
          <w:lang w:val="bg-BG"/>
        </w:rPr>
        <w:t xml:space="preserve"> представил</w:t>
      </w:r>
      <w:r w:rsidR="000426AA">
        <w:rPr>
          <w:rFonts w:ascii="Times New Roman" w:hAnsi="Times New Roman"/>
          <w:sz w:val="26"/>
          <w:szCs w:val="26"/>
          <w:lang w:val="bg-BG"/>
        </w:rPr>
        <w:t>и</w:t>
      </w:r>
      <w:r>
        <w:rPr>
          <w:rFonts w:ascii="Times New Roman" w:hAnsi="Times New Roman"/>
          <w:sz w:val="26"/>
          <w:szCs w:val="26"/>
          <w:lang w:val="bg-BG"/>
        </w:rPr>
        <w:t xml:space="preserve"> всички необходими и изискуеми документи, обявени със заповедта за откриване на процедурата, одобрената документация 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и не са налице обстоятелства за </w:t>
      </w:r>
      <w:r>
        <w:rPr>
          <w:rFonts w:ascii="Times New Roman" w:hAnsi="Times New Roman"/>
          <w:sz w:val="26"/>
          <w:szCs w:val="26"/>
          <w:lang w:val="bg-BG"/>
        </w:rPr>
        <w:t xml:space="preserve">отстраняването </w:t>
      </w:r>
      <w:r w:rsidR="000B497E">
        <w:rPr>
          <w:rFonts w:ascii="Times New Roman" w:hAnsi="Times New Roman"/>
          <w:sz w:val="26"/>
          <w:szCs w:val="26"/>
          <w:lang w:val="bg-BG"/>
        </w:rPr>
        <w:t>им</w:t>
      </w:r>
      <w:r>
        <w:rPr>
          <w:rFonts w:ascii="Times New Roman" w:hAnsi="Times New Roman"/>
          <w:sz w:val="26"/>
          <w:szCs w:val="26"/>
          <w:lang w:val="bg-BG"/>
        </w:rPr>
        <w:t>.</w:t>
      </w:r>
    </w:p>
    <w:p w:rsidR="00597A92" w:rsidRPr="002276B1" w:rsidRDefault="0079575E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Мотивиран от изложеното и с оглед резултатите от проведения конкурс   </w:t>
      </w:r>
      <w:r>
        <w:rPr>
          <w:rFonts w:ascii="Times New Roman" w:hAnsi="Times New Roman"/>
          <w:noProof/>
          <w:color w:val="000000"/>
          <w:sz w:val="26"/>
          <w:szCs w:val="26"/>
          <w:lang w:val="bg-BG"/>
        </w:rPr>
        <w:t xml:space="preserve"> </w:t>
      </w:r>
    </w:p>
    <w:p w:rsidR="00597A92" w:rsidRPr="002276B1" w:rsidRDefault="0079575E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lastRenderedPageBreak/>
        <w:t xml:space="preserve">                                   КЛАСИРАМ И ОПРЕДЕЛЯМ :</w:t>
      </w:r>
    </w:p>
    <w:p w:rsidR="00597A92" w:rsidRPr="001E52B3" w:rsidRDefault="00777314" w:rsidP="001E52B3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За ОБЕКТ 1</w:t>
      </w:r>
      <w:r w:rsidR="001E52B3">
        <w:rPr>
          <w:rFonts w:ascii="Times New Roman" w:hAnsi="Times New Roman"/>
          <w:sz w:val="26"/>
          <w:szCs w:val="26"/>
          <w:lang w:val="bg-BG"/>
        </w:rPr>
        <w:t>8-</w:t>
      </w:r>
      <w:r w:rsidR="001E52B3">
        <w:rPr>
          <w:rFonts w:ascii="Times New Roman" w:hAnsi="Times New Roman"/>
          <w:sz w:val="26"/>
          <w:szCs w:val="26"/>
        </w:rPr>
        <w:t>2</w:t>
      </w:r>
      <w:r w:rsidR="00924905">
        <w:rPr>
          <w:rFonts w:ascii="Times New Roman" w:hAnsi="Times New Roman"/>
          <w:sz w:val="26"/>
          <w:szCs w:val="26"/>
          <w:lang w:val="bg-BG"/>
        </w:rPr>
        <w:t xml:space="preserve">И  за </w:t>
      </w:r>
      <w:r>
        <w:rPr>
          <w:rFonts w:ascii="Times New Roman" w:hAnsi="Times New Roman"/>
          <w:sz w:val="26"/>
          <w:szCs w:val="26"/>
          <w:lang w:val="bg-BG"/>
        </w:rPr>
        <w:t xml:space="preserve">изпълнител </w:t>
      </w:r>
      <w:r w:rsidR="00E86749">
        <w:rPr>
          <w:rFonts w:ascii="Times New Roman" w:hAnsi="Times New Roman"/>
          <w:sz w:val="26"/>
          <w:szCs w:val="26"/>
          <w:lang w:val="bg-BG"/>
        </w:rPr>
        <w:t xml:space="preserve">фирма </w:t>
      </w:r>
      <w:r w:rsidR="0079575E">
        <w:rPr>
          <w:rFonts w:ascii="Times New Roman" w:hAnsi="Times New Roman"/>
          <w:sz w:val="26"/>
          <w:szCs w:val="26"/>
          <w:lang w:val="bg-BG"/>
        </w:rPr>
        <w:t>„</w:t>
      </w:r>
      <w:r w:rsidR="005D0E26">
        <w:rPr>
          <w:rFonts w:ascii="Times New Roman" w:hAnsi="Times New Roman"/>
          <w:sz w:val="26"/>
          <w:szCs w:val="26"/>
          <w:lang w:val="bg-BG"/>
        </w:rPr>
        <w:t>Каравела 79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”  ЕООД със седалище и адрес на управление : </w:t>
      </w:r>
      <w:r w:rsidR="005D0E26">
        <w:rPr>
          <w:rFonts w:ascii="Times New Roman" w:hAnsi="Times New Roman"/>
          <w:sz w:val="26"/>
          <w:szCs w:val="26"/>
          <w:lang w:val="bg-BG"/>
        </w:rPr>
        <w:t>гр. Несебър</w:t>
      </w:r>
      <w:r w:rsidR="0079575E">
        <w:rPr>
          <w:rFonts w:ascii="Times New Roman" w:hAnsi="Times New Roman"/>
          <w:sz w:val="26"/>
          <w:szCs w:val="26"/>
          <w:lang w:val="bg-BG"/>
        </w:rPr>
        <w:t>, ул. „</w:t>
      </w:r>
      <w:r w:rsidR="00D370E4">
        <w:rPr>
          <w:rFonts w:ascii="Times New Roman" w:hAnsi="Times New Roman"/>
          <w:sz w:val="26"/>
          <w:szCs w:val="26"/>
          <w:lang w:val="bg-BG"/>
        </w:rPr>
        <w:t>Хан Крум</w:t>
      </w:r>
      <w:r w:rsidR="0079575E">
        <w:rPr>
          <w:rFonts w:ascii="Times New Roman" w:hAnsi="Times New Roman"/>
          <w:sz w:val="26"/>
          <w:szCs w:val="26"/>
          <w:lang w:val="bg-BG"/>
        </w:rPr>
        <w:t>”</w:t>
      </w:r>
      <w:r w:rsidR="00D370E4">
        <w:rPr>
          <w:rFonts w:ascii="Times New Roman" w:hAnsi="Times New Roman"/>
          <w:sz w:val="26"/>
          <w:szCs w:val="26"/>
          <w:lang w:val="bg-BG"/>
        </w:rPr>
        <w:t>35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; представлявано от </w:t>
      </w:r>
      <w:r w:rsidR="00D370E4">
        <w:rPr>
          <w:rFonts w:ascii="Times New Roman" w:hAnsi="Times New Roman"/>
          <w:sz w:val="26"/>
          <w:szCs w:val="26"/>
          <w:lang w:val="bg-BG"/>
        </w:rPr>
        <w:t>Никола Лефтеров</w:t>
      </w:r>
      <w:r w:rsidR="00770046">
        <w:rPr>
          <w:rFonts w:ascii="Times New Roman" w:hAnsi="Times New Roman"/>
          <w:sz w:val="26"/>
          <w:szCs w:val="26"/>
          <w:lang w:val="bg-BG"/>
        </w:rPr>
        <w:t xml:space="preserve"> Станев</w:t>
      </w:r>
      <w:r w:rsidR="00D370E4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770046">
        <w:rPr>
          <w:rFonts w:ascii="Times New Roman" w:hAnsi="Times New Roman"/>
          <w:sz w:val="26"/>
          <w:szCs w:val="26"/>
          <w:lang w:val="bg-BG"/>
        </w:rPr>
        <w:t>-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E10209">
        <w:rPr>
          <w:rFonts w:ascii="Times New Roman" w:hAnsi="Times New Roman"/>
          <w:sz w:val="26"/>
          <w:szCs w:val="26"/>
          <w:lang w:val="bg-BG"/>
        </w:rPr>
        <w:t>управител</w:t>
      </w:r>
      <w:r w:rsidR="0079575E">
        <w:rPr>
          <w:rFonts w:ascii="Times New Roman" w:hAnsi="Times New Roman"/>
          <w:sz w:val="26"/>
          <w:szCs w:val="26"/>
          <w:lang w:val="bg-BG"/>
        </w:rPr>
        <w:t>, ЕИК 20</w:t>
      </w:r>
      <w:r w:rsidR="000426AA">
        <w:rPr>
          <w:rFonts w:ascii="Times New Roman" w:hAnsi="Times New Roman"/>
          <w:sz w:val="26"/>
          <w:szCs w:val="26"/>
          <w:lang w:val="bg-BG"/>
        </w:rPr>
        <w:t>0566840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 , с предложена цена 2</w:t>
      </w:r>
      <w:r w:rsidR="00E10209">
        <w:rPr>
          <w:rFonts w:ascii="Times New Roman" w:hAnsi="Times New Roman"/>
          <w:sz w:val="26"/>
          <w:szCs w:val="26"/>
        </w:rPr>
        <w:t>1</w:t>
      </w:r>
      <w:r w:rsidR="0079575E">
        <w:rPr>
          <w:rFonts w:ascii="Times New Roman" w:hAnsi="Times New Roman"/>
          <w:sz w:val="26"/>
          <w:szCs w:val="26"/>
          <w:lang w:val="bg-BG"/>
        </w:rPr>
        <w:t>.</w:t>
      </w:r>
      <w:r w:rsidR="001E52B3">
        <w:rPr>
          <w:rFonts w:ascii="Times New Roman" w:hAnsi="Times New Roman"/>
          <w:sz w:val="26"/>
          <w:szCs w:val="26"/>
        </w:rPr>
        <w:t>23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79575E">
        <w:rPr>
          <w:rFonts w:ascii="Times New Roman" w:hAnsi="Times New Roman"/>
          <w:sz w:val="26"/>
          <w:szCs w:val="26"/>
          <w:lang w:val="bg-BG"/>
        </w:rPr>
        <w:t>(двадесет</w:t>
      </w:r>
      <w:r w:rsidR="00E10209">
        <w:rPr>
          <w:rFonts w:ascii="Times New Roman" w:hAnsi="Times New Roman"/>
          <w:sz w:val="26"/>
          <w:szCs w:val="26"/>
          <w:lang w:val="bg-BG"/>
        </w:rPr>
        <w:t xml:space="preserve"> и един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 лева и </w:t>
      </w:r>
      <w:r w:rsidR="001E52B3">
        <w:rPr>
          <w:rFonts w:ascii="Times New Roman" w:hAnsi="Times New Roman"/>
          <w:sz w:val="26"/>
          <w:szCs w:val="26"/>
        </w:rPr>
        <w:t xml:space="preserve">двадесет и три </w:t>
      </w:r>
      <w:r w:rsidR="000B497E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E10209">
        <w:rPr>
          <w:rFonts w:ascii="Times New Roman" w:hAnsi="Times New Roman"/>
          <w:sz w:val="26"/>
          <w:szCs w:val="26"/>
          <w:lang w:val="bg-BG"/>
        </w:rPr>
        <w:t>ст</w:t>
      </w:r>
      <w:r w:rsidR="0079575E">
        <w:rPr>
          <w:rFonts w:ascii="Times New Roman" w:hAnsi="Times New Roman"/>
          <w:sz w:val="26"/>
          <w:szCs w:val="26"/>
          <w:lang w:val="bg-BG"/>
        </w:rPr>
        <w:t>.)</w:t>
      </w:r>
      <w:r w:rsidR="002576BC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E10209">
        <w:rPr>
          <w:rFonts w:ascii="Times New Roman" w:hAnsi="Times New Roman"/>
          <w:sz w:val="26"/>
          <w:szCs w:val="26"/>
          <w:lang w:val="bg-BG"/>
        </w:rPr>
        <w:t xml:space="preserve"> без ДДС </w:t>
      </w:r>
      <w:r w:rsidR="0079575E">
        <w:rPr>
          <w:rFonts w:ascii="Times New Roman" w:hAnsi="Times New Roman"/>
          <w:sz w:val="26"/>
          <w:szCs w:val="26"/>
          <w:lang w:val="bg-BG"/>
        </w:rPr>
        <w:t>за</w:t>
      </w:r>
      <w:r w:rsidR="00693799" w:rsidRPr="002576BC">
        <w:rPr>
          <w:rFonts w:ascii="Times New Roman" w:hAnsi="Times New Roman"/>
          <w:iCs/>
          <w:sz w:val="24"/>
          <w:szCs w:val="24"/>
        </w:rPr>
        <w:t xml:space="preserve"> 1пл.м3.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 </w:t>
      </w:r>
    </w:p>
    <w:p w:rsidR="005A77FB" w:rsidRPr="00D77184" w:rsidRDefault="005A77FB" w:rsidP="005A77FB">
      <w:pPr>
        <w:ind w:firstLine="706"/>
        <w:rPr>
          <w:rFonts w:ascii="Times New Roman" w:hAnsi="Times New Roman"/>
          <w:noProof/>
          <w:sz w:val="26"/>
          <w:szCs w:val="26"/>
          <w:lang w:val="bg-BG"/>
        </w:rPr>
      </w:pPr>
      <w:r w:rsidRPr="00D77184">
        <w:rPr>
          <w:rFonts w:ascii="Times New Roman" w:hAnsi="Times New Roman"/>
          <w:sz w:val="26"/>
          <w:szCs w:val="26"/>
          <w:lang w:val="bg-BG"/>
        </w:rPr>
        <w:t>С настоящата заповед закривам открития конкурс</w:t>
      </w:r>
      <w:r w:rsidRPr="00D77184">
        <w:rPr>
          <w:rFonts w:ascii="Times New Roman" w:hAnsi="Times New Roman"/>
          <w:lang w:val="bg-BG"/>
        </w:rPr>
        <w:t xml:space="preserve"> </w:t>
      </w:r>
      <w:r w:rsidRPr="00D77184">
        <w:rPr>
          <w:rFonts w:ascii="Times New Roman" w:hAnsi="Times New Roman"/>
          <w:sz w:val="26"/>
          <w:szCs w:val="26"/>
          <w:lang w:val="bg-BG"/>
        </w:rPr>
        <w:t xml:space="preserve">с </w:t>
      </w:r>
      <w:r w:rsidR="00D77184" w:rsidRPr="000426AA">
        <w:rPr>
          <w:rFonts w:ascii="Times New Roman" w:hAnsi="Times New Roman"/>
          <w:sz w:val="26"/>
          <w:szCs w:val="26"/>
          <w:lang w:val="bg-BG"/>
        </w:rPr>
        <w:t>„</w:t>
      </w:r>
      <w:r w:rsidR="00770046">
        <w:rPr>
          <w:rFonts w:ascii="Times New Roman" w:hAnsi="Times New Roman"/>
          <w:sz w:val="26"/>
          <w:szCs w:val="26"/>
          <w:lang w:val="bg-BG"/>
        </w:rPr>
        <w:t>продаж</w:t>
      </w:r>
      <w:r w:rsidR="000C006F">
        <w:rPr>
          <w:rFonts w:ascii="Times New Roman" w:hAnsi="Times New Roman"/>
          <w:sz w:val="26"/>
          <w:szCs w:val="26"/>
        </w:rPr>
        <w:t>б</w:t>
      </w:r>
      <w:r w:rsidR="00770046">
        <w:rPr>
          <w:rFonts w:ascii="Times New Roman" w:hAnsi="Times New Roman"/>
          <w:sz w:val="26"/>
          <w:szCs w:val="26"/>
          <w:lang w:val="bg-BG"/>
        </w:rPr>
        <w:t>а на стояща дървесина на корен по добив след сечта за обекти от ЛФ 2018г.,</w:t>
      </w:r>
      <w:r w:rsidR="00D77184" w:rsidRPr="000426AA">
        <w:rPr>
          <w:rFonts w:ascii="Times New Roman" w:hAnsi="Times New Roman"/>
          <w:sz w:val="26"/>
          <w:szCs w:val="26"/>
          <w:lang w:val="bg-BG"/>
        </w:rPr>
        <w:t>в гори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 xml:space="preserve"> собственост на Община Несебър, открит със Заповед 1</w:t>
      </w:r>
      <w:r w:rsidR="001E52B3">
        <w:rPr>
          <w:rFonts w:ascii="Times New Roman" w:hAnsi="Times New Roman"/>
          <w:sz w:val="26"/>
          <w:szCs w:val="26"/>
          <w:lang w:val="bg-BG"/>
        </w:rPr>
        <w:t>816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>/</w:t>
      </w:r>
      <w:r w:rsidR="001E52B3">
        <w:rPr>
          <w:rFonts w:ascii="Times New Roman" w:hAnsi="Times New Roman"/>
          <w:sz w:val="26"/>
          <w:szCs w:val="26"/>
          <w:lang w:val="bg-BG"/>
        </w:rPr>
        <w:t>29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>.0</w:t>
      </w:r>
      <w:r w:rsidR="001E52B3">
        <w:rPr>
          <w:rFonts w:ascii="Times New Roman" w:hAnsi="Times New Roman"/>
          <w:sz w:val="26"/>
          <w:szCs w:val="26"/>
          <w:lang w:val="bg-BG"/>
        </w:rPr>
        <w:t>9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>.201</w:t>
      </w:r>
      <w:r w:rsidR="001E52B3">
        <w:rPr>
          <w:rFonts w:ascii="Times New Roman" w:hAnsi="Times New Roman"/>
          <w:sz w:val="26"/>
          <w:szCs w:val="26"/>
          <w:lang w:val="bg-BG"/>
        </w:rPr>
        <w:t>7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>г. на Кмета на Община Несебър.</w:t>
      </w:r>
      <w:r w:rsidRPr="00D77184">
        <w:rPr>
          <w:rFonts w:ascii="Times New Roman" w:hAnsi="Times New Roman"/>
          <w:sz w:val="26"/>
          <w:szCs w:val="26"/>
          <w:lang w:val="bg-BG"/>
        </w:rPr>
        <w:t xml:space="preserve">                                                                                                                                                                                 </w:t>
      </w:r>
      <w:r w:rsidR="00905C1E" w:rsidRPr="00D77184">
        <w:rPr>
          <w:rFonts w:ascii="Times New Roman" w:hAnsi="Times New Roman"/>
          <w:noProof/>
          <w:sz w:val="26"/>
          <w:szCs w:val="26"/>
          <w:lang w:val="bg-BG"/>
        </w:rPr>
        <w:t xml:space="preserve"> </w:t>
      </w:r>
    </w:p>
    <w:p w:rsidR="00597A92" w:rsidRPr="002276B1" w:rsidRDefault="005A77FB" w:rsidP="000167C0">
      <w:pPr>
        <w:ind w:right="-334" w:firstLine="708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noProof/>
          <w:sz w:val="26"/>
          <w:szCs w:val="26"/>
          <w:lang w:val="bg-BG"/>
        </w:rPr>
        <w:t>Преди сключване на договора Изпълнител</w:t>
      </w:r>
      <w:r w:rsidR="00994096">
        <w:rPr>
          <w:rFonts w:ascii="Times New Roman" w:hAnsi="Times New Roman"/>
          <w:noProof/>
          <w:sz w:val="26"/>
          <w:szCs w:val="26"/>
          <w:lang w:val="bg-BG"/>
        </w:rPr>
        <w:t>и</w:t>
      </w:r>
      <w:r>
        <w:rPr>
          <w:rFonts w:ascii="Times New Roman" w:hAnsi="Times New Roman"/>
          <w:noProof/>
          <w:sz w:val="26"/>
          <w:szCs w:val="26"/>
          <w:lang w:val="bg-BG"/>
        </w:rPr>
        <w:t>т</w:t>
      </w:r>
      <w:r w:rsidR="00994096">
        <w:rPr>
          <w:rFonts w:ascii="Times New Roman" w:hAnsi="Times New Roman"/>
          <w:noProof/>
          <w:sz w:val="26"/>
          <w:szCs w:val="26"/>
          <w:lang w:val="bg-BG"/>
        </w:rPr>
        <w:t>е</w:t>
      </w:r>
      <w:r>
        <w:rPr>
          <w:rFonts w:ascii="Times New Roman" w:hAnsi="Times New Roman"/>
          <w:noProof/>
          <w:sz w:val="26"/>
          <w:szCs w:val="26"/>
          <w:lang w:val="bg-BG"/>
        </w:rPr>
        <w:t xml:space="preserve"> трябва да представ</w:t>
      </w:r>
      <w:r w:rsidR="00994096">
        <w:rPr>
          <w:rFonts w:ascii="Times New Roman" w:hAnsi="Times New Roman"/>
          <w:noProof/>
          <w:sz w:val="26"/>
          <w:szCs w:val="26"/>
          <w:lang w:val="bg-BG"/>
        </w:rPr>
        <w:t>ят</w:t>
      </w:r>
      <w:r>
        <w:rPr>
          <w:rFonts w:ascii="Times New Roman" w:hAnsi="Times New Roman"/>
          <w:noProof/>
          <w:sz w:val="26"/>
          <w:szCs w:val="26"/>
          <w:lang w:val="bg-BG"/>
        </w:rPr>
        <w:t xml:space="preserve"> следните документи:</w:t>
      </w:r>
    </w:p>
    <w:p w:rsidR="00597A92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1.Удостоверение от органите на Националната агенция по приходите,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 ч</w:t>
      </w:r>
      <w:r>
        <w:rPr>
          <w:rFonts w:ascii="Times New Roman" w:hAnsi="Times New Roman"/>
          <w:sz w:val="26"/>
          <w:szCs w:val="26"/>
          <w:lang w:val="bg-BG"/>
        </w:rPr>
        <w:t>е кандидатът няма парични задължения към държавата, уста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новени с влязъл в сила акт на </w:t>
      </w:r>
      <w:r>
        <w:rPr>
          <w:rFonts w:ascii="Times New Roman" w:hAnsi="Times New Roman"/>
          <w:sz w:val="26"/>
          <w:szCs w:val="26"/>
          <w:lang w:val="bg-BG"/>
        </w:rPr>
        <w:t xml:space="preserve"> компетентен орган.</w:t>
      </w:r>
    </w:p>
    <w:p w:rsidR="005A77FB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2. Удостоверение от Община Несебър, че няма парични задължения към нея, установени с влязъл в сила акт на компетентен орган.</w:t>
      </w:r>
    </w:p>
    <w:p w:rsidR="005A77FB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3. Документ за внесена или учредена в полза на Възложителя гаранция за изпълнение на договора.</w:t>
      </w:r>
    </w:p>
    <w:p w:rsidR="005A77FB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4. Свидетелство за съдимост на физическото лице или на членовете на управителните органи на търговеца. </w:t>
      </w:r>
    </w:p>
    <w:p w:rsidR="005A77FB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Заповедта да се съобщи на заинтересованите лица.</w:t>
      </w:r>
    </w:p>
    <w:p w:rsidR="005A77FB" w:rsidRPr="002276B1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Заповедта подлежи на обжалване в 14 дневен срок от получаването и по реда на АПК пред Административен съд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 </w:t>
      </w:r>
      <w:r>
        <w:rPr>
          <w:rFonts w:ascii="Times New Roman" w:hAnsi="Times New Roman"/>
          <w:sz w:val="26"/>
          <w:szCs w:val="26"/>
          <w:lang w:val="bg-BG"/>
        </w:rPr>
        <w:t>- гр. Бургас.</w:t>
      </w:r>
    </w:p>
    <w:p w:rsidR="00904805" w:rsidRDefault="00904805" w:rsidP="003C710B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3C098D" w:rsidRPr="00E10209" w:rsidRDefault="00E10209" w:rsidP="00904805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b/>
          <w:sz w:val="26"/>
          <w:szCs w:val="26"/>
          <w:lang w:val="bg-BG"/>
        </w:rPr>
        <w:t>НИКОЛАЙ ДИМИТРОВ………</w:t>
      </w:r>
      <w:r w:rsidR="00974DE7">
        <w:rPr>
          <w:rFonts w:ascii="Times New Roman" w:hAnsi="Times New Roman"/>
          <w:b/>
          <w:sz w:val="26"/>
          <w:szCs w:val="26"/>
          <w:lang w:val="bg-BG"/>
        </w:rPr>
        <w:t>П</w:t>
      </w:r>
      <w:r>
        <w:rPr>
          <w:rFonts w:ascii="Times New Roman" w:hAnsi="Times New Roman"/>
          <w:b/>
          <w:sz w:val="26"/>
          <w:szCs w:val="26"/>
          <w:lang w:val="bg-BG"/>
        </w:rPr>
        <w:t>…………..</w:t>
      </w:r>
    </w:p>
    <w:p w:rsidR="003C098D" w:rsidRPr="003C098D" w:rsidRDefault="00D14677" w:rsidP="003C098D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E3471B" w:rsidRPr="002276B1">
        <w:rPr>
          <w:rFonts w:ascii="Times New Roman" w:hAnsi="Times New Roman"/>
          <w:sz w:val="26"/>
          <w:szCs w:val="26"/>
          <w:lang w:val="bg-BG"/>
        </w:rPr>
        <w:t xml:space="preserve">КМЕТ НА ОБЩИНА НЕСЕБЪР </w:t>
      </w:r>
    </w:p>
    <w:p w:rsidR="00E10209" w:rsidRDefault="00E10209" w:rsidP="00B350A6">
      <w:pPr>
        <w:rPr>
          <w:rFonts w:ascii="Times New Roman" w:hAnsi="Times New Roman"/>
          <w:sz w:val="26"/>
          <w:szCs w:val="26"/>
          <w:lang w:val="bg-BG"/>
        </w:rPr>
      </w:pPr>
    </w:p>
    <w:p w:rsidR="00E10209" w:rsidRDefault="00E3471B" w:rsidP="00B350A6">
      <w:pPr>
        <w:rPr>
          <w:rFonts w:ascii="Times New Roman" w:hAnsi="Times New Roman"/>
          <w:sz w:val="26"/>
          <w:szCs w:val="26"/>
          <w:lang w:val="bg-BG"/>
        </w:rPr>
      </w:pPr>
      <w:r w:rsidRPr="002276B1">
        <w:rPr>
          <w:rFonts w:ascii="Times New Roman" w:hAnsi="Times New Roman"/>
          <w:sz w:val="26"/>
          <w:szCs w:val="26"/>
          <w:lang w:val="bg-BG"/>
        </w:rPr>
        <w:t>Съгласувал:</w:t>
      </w:r>
      <w:r w:rsidR="00E10209">
        <w:rPr>
          <w:rFonts w:ascii="Times New Roman" w:hAnsi="Times New Roman"/>
          <w:sz w:val="26"/>
          <w:szCs w:val="26"/>
          <w:lang w:val="bg-BG"/>
        </w:rPr>
        <w:t>………</w:t>
      </w:r>
      <w:r w:rsidR="00974DE7">
        <w:rPr>
          <w:rFonts w:ascii="Times New Roman" w:hAnsi="Times New Roman"/>
          <w:sz w:val="26"/>
          <w:szCs w:val="26"/>
          <w:lang w:val="bg-BG"/>
        </w:rPr>
        <w:t>П</w:t>
      </w:r>
      <w:r w:rsidR="00E10209">
        <w:rPr>
          <w:rFonts w:ascii="Times New Roman" w:hAnsi="Times New Roman"/>
          <w:sz w:val="26"/>
          <w:szCs w:val="26"/>
          <w:lang w:val="bg-BG"/>
        </w:rPr>
        <w:t>…………..</w:t>
      </w:r>
    </w:p>
    <w:p w:rsidR="00423757" w:rsidRDefault="00423757" w:rsidP="00B350A6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Т. Козарова</w:t>
      </w:r>
    </w:p>
    <w:p w:rsidR="00506DF2" w:rsidRPr="00B350A6" w:rsidRDefault="00423757" w:rsidP="00B350A6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bg-BG"/>
        </w:rPr>
        <w:t>ЮК ОП”УОГСГС”</w:t>
      </w:r>
      <w:r w:rsidR="00E3471B" w:rsidRPr="002276B1">
        <w:rPr>
          <w:rFonts w:ascii="Times New Roman" w:hAnsi="Times New Roman"/>
          <w:sz w:val="26"/>
          <w:szCs w:val="26"/>
          <w:lang w:val="bg-BG"/>
        </w:rPr>
        <w:t xml:space="preserve"> </w:t>
      </w: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FA0509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  <w:r>
        <w:rPr>
          <w:rFonts w:ascii="Times New Roman" w:hAnsi="Times New Roman"/>
          <w:b/>
          <w:noProof/>
          <w:sz w:val="26"/>
          <w:szCs w:val="26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-1168400</wp:posOffset>
            </wp:positionH>
            <wp:positionV relativeFrom="paragraph">
              <wp:posOffset>160020</wp:posOffset>
            </wp:positionV>
            <wp:extent cx="8131175" cy="990600"/>
            <wp:effectExtent l="19050" t="0" r="3175" b="0"/>
            <wp:wrapNone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563" t="91313" r="-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1175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A72F39" w:rsidRPr="00A72F39" w:rsidRDefault="00A72F39" w:rsidP="00A72F39">
      <w:pPr>
        <w:ind w:firstLine="0"/>
        <w:rPr>
          <w:rFonts w:ascii="Times New Roman" w:hAnsi="Times New Roman"/>
        </w:rPr>
      </w:pPr>
    </w:p>
    <w:p w:rsidR="00A72F39" w:rsidRPr="00A72F39" w:rsidRDefault="00A72F39" w:rsidP="00A72F39">
      <w:pPr>
        <w:spacing w:before="320" w:line="240" w:lineRule="auto"/>
        <w:rPr>
          <w:rFonts w:ascii="Times New Roman" w:hAnsi="Times New Roman"/>
          <w:noProof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color w:val="000000"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color w:val="000000"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sz w:val="24"/>
          <w:szCs w:val="24"/>
        </w:rPr>
      </w:pPr>
    </w:p>
    <w:p w:rsidR="00506DF2" w:rsidRPr="00A72F39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Pr="00A72F39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8836DD" w:rsidRPr="00C94D51" w:rsidRDefault="008836DD" w:rsidP="00C94D51">
      <w:pPr>
        <w:ind w:firstLine="0"/>
        <w:rPr>
          <w:rFonts w:ascii="Times New Roman" w:hAnsi="Times New Roman"/>
          <w:b/>
          <w:sz w:val="26"/>
          <w:szCs w:val="26"/>
        </w:rPr>
      </w:pPr>
    </w:p>
    <w:sectPr w:rsidR="008836DD" w:rsidRPr="00C94D51" w:rsidSect="001F6D3F">
      <w:headerReference w:type="default" r:id="rId7"/>
      <w:footerReference w:type="default" r:id="rId8"/>
      <w:pgSz w:w="11906" w:h="16838" w:code="9"/>
      <w:pgMar w:top="1440" w:right="1080" w:bottom="1440" w:left="1080" w:header="706" w:footer="706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6831" w:rsidRDefault="002C6831" w:rsidP="002B3FAB">
      <w:pPr>
        <w:spacing w:line="240" w:lineRule="auto"/>
      </w:pPr>
      <w:r>
        <w:separator/>
      </w:r>
    </w:p>
  </w:endnote>
  <w:endnote w:type="continuationSeparator" w:id="1">
    <w:p w:rsidR="002C6831" w:rsidRDefault="002C6831" w:rsidP="002B3FA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okU"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05" w:rsidRDefault="00904805" w:rsidP="00AD08CF">
    <w:pPr>
      <w:pStyle w:val="a7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6831" w:rsidRDefault="002C6831" w:rsidP="002B3FAB">
      <w:pPr>
        <w:spacing w:line="240" w:lineRule="auto"/>
      </w:pPr>
      <w:r>
        <w:separator/>
      </w:r>
    </w:p>
  </w:footnote>
  <w:footnote w:type="continuationSeparator" w:id="1">
    <w:p w:rsidR="002C6831" w:rsidRDefault="002C6831" w:rsidP="002B3FA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05" w:rsidRDefault="00904805" w:rsidP="002B3FAB">
    <w:pPr>
      <w:pStyle w:val="a5"/>
      <w:tabs>
        <w:tab w:val="clear" w:pos="4703"/>
        <w:tab w:val="clear" w:pos="9406"/>
        <w:tab w:val="left" w:pos="6480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40"/>
  <w:displayHorizontalDrawingGridEvery w:val="2"/>
  <w:characterSpacingControl w:val="doNotCompress"/>
  <w:savePreviewPicture/>
  <w:hdrShapeDefaults>
    <o:shapedefaults v:ext="edit" spidmax="18434" fillcolor="white" stroke="f">
      <v:fill color="white" color2="black"/>
      <v:stroke on="f"/>
      <v:textbox inset="0,0,0,0"/>
    </o:shapedefaults>
  </w:hdrShapeDefaults>
  <w:footnotePr>
    <w:footnote w:id="0"/>
    <w:footnote w:id="1"/>
  </w:footnotePr>
  <w:endnotePr>
    <w:endnote w:id="0"/>
    <w:endnote w:id="1"/>
  </w:endnotePr>
  <w:compat/>
  <w:rsids>
    <w:rsidRoot w:val="003F7ECB"/>
    <w:rsid w:val="0001573F"/>
    <w:rsid w:val="000167C0"/>
    <w:rsid w:val="000211AF"/>
    <w:rsid w:val="000426AA"/>
    <w:rsid w:val="0005715A"/>
    <w:rsid w:val="0007504B"/>
    <w:rsid w:val="00093C4C"/>
    <w:rsid w:val="000B39CA"/>
    <w:rsid w:val="000B497E"/>
    <w:rsid w:val="000C006F"/>
    <w:rsid w:val="000E068B"/>
    <w:rsid w:val="000E247F"/>
    <w:rsid w:val="001244D9"/>
    <w:rsid w:val="00126A7B"/>
    <w:rsid w:val="00197FE7"/>
    <w:rsid w:val="001A55BA"/>
    <w:rsid w:val="001C5FBC"/>
    <w:rsid w:val="001D7DFA"/>
    <w:rsid w:val="001E52B3"/>
    <w:rsid w:val="001F6D3F"/>
    <w:rsid w:val="002117A0"/>
    <w:rsid w:val="00214974"/>
    <w:rsid w:val="002259B4"/>
    <w:rsid w:val="002276B1"/>
    <w:rsid w:val="00242A5A"/>
    <w:rsid w:val="002576BC"/>
    <w:rsid w:val="00290944"/>
    <w:rsid w:val="002B3FAB"/>
    <w:rsid w:val="002C6831"/>
    <w:rsid w:val="002F239B"/>
    <w:rsid w:val="00335379"/>
    <w:rsid w:val="00352050"/>
    <w:rsid w:val="0036656D"/>
    <w:rsid w:val="00391972"/>
    <w:rsid w:val="00392903"/>
    <w:rsid w:val="003C098D"/>
    <w:rsid w:val="003C710B"/>
    <w:rsid w:val="003C7D94"/>
    <w:rsid w:val="003F7ECB"/>
    <w:rsid w:val="00413C08"/>
    <w:rsid w:val="00423757"/>
    <w:rsid w:val="00423F70"/>
    <w:rsid w:val="00457210"/>
    <w:rsid w:val="004E676C"/>
    <w:rsid w:val="00506DF2"/>
    <w:rsid w:val="00555719"/>
    <w:rsid w:val="0057079F"/>
    <w:rsid w:val="005716D3"/>
    <w:rsid w:val="00597A92"/>
    <w:rsid w:val="005A4368"/>
    <w:rsid w:val="005A77FB"/>
    <w:rsid w:val="005B20B6"/>
    <w:rsid w:val="005D0E26"/>
    <w:rsid w:val="005E6F4A"/>
    <w:rsid w:val="005F34AA"/>
    <w:rsid w:val="00606FAE"/>
    <w:rsid w:val="00616007"/>
    <w:rsid w:val="00693799"/>
    <w:rsid w:val="006B79A0"/>
    <w:rsid w:val="006B7C87"/>
    <w:rsid w:val="006C0833"/>
    <w:rsid w:val="006D36D6"/>
    <w:rsid w:val="006E0B4E"/>
    <w:rsid w:val="006E7DE1"/>
    <w:rsid w:val="006F6EEB"/>
    <w:rsid w:val="00754D59"/>
    <w:rsid w:val="00770046"/>
    <w:rsid w:val="00773DE6"/>
    <w:rsid w:val="00777314"/>
    <w:rsid w:val="0079575E"/>
    <w:rsid w:val="007B1D07"/>
    <w:rsid w:val="008132A8"/>
    <w:rsid w:val="00820E68"/>
    <w:rsid w:val="00826171"/>
    <w:rsid w:val="008306B6"/>
    <w:rsid w:val="00851BB5"/>
    <w:rsid w:val="00854A7D"/>
    <w:rsid w:val="0087766E"/>
    <w:rsid w:val="008822FD"/>
    <w:rsid w:val="008836DD"/>
    <w:rsid w:val="00897F28"/>
    <w:rsid w:val="008A7B84"/>
    <w:rsid w:val="008B555D"/>
    <w:rsid w:val="008B745E"/>
    <w:rsid w:val="008C461E"/>
    <w:rsid w:val="009047A6"/>
    <w:rsid w:val="00904805"/>
    <w:rsid w:val="00905C1E"/>
    <w:rsid w:val="00924905"/>
    <w:rsid w:val="00962370"/>
    <w:rsid w:val="00974DE7"/>
    <w:rsid w:val="00987F1E"/>
    <w:rsid w:val="00994096"/>
    <w:rsid w:val="009A1463"/>
    <w:rsid w:val="009A1959"/>
    <w:rsid w:val="009A44E5"/>
    <w:rsid w:val="009C26FF"/>
    <w:rsid w:val="009C3F67"/>
    <w:rsid w:val="009E037A"/>
    <w:rsid w:val="009E2596"/>
    <w:rsid w:val="00A30583"/>
    <w:rsid w:val="00A42F7A"/>
    <w:rsid w:val="00A4469A"/>
    <w:rsid w:val="00A46967"/>
    <w:rsid w:val="00A515E9"/>
    <w:rsid w:val="00A66A30"/>
    <w:rsid w:val="00A72F39"/>
    <w:rsid w:val="00A750B3"/>
    <w:rsid w:val="00A8364A"/>
    <w:rsid w:val="00AA4A1A"/>
    <w:rsid w:val="00AA4F21"/>
    <w:rsid w:val="00AB7698"/>
    <w:rsid w:val="00AD08CF"/>
    <w:rsid w:val="00AD46B1"/>
    <w:rsid w:val="00AE40D5"/>
    <w:rsid w:val="00AE4453"/>
    <w:rsid w:val="00B00C12"/>
    <w:rsid w:val="00B03E78"/>
    <w:rsid w:val="00B350A6"/>
    <w:rsid w:val="00B35986"/>
    <w:rsid w:val="00B56DBD"/>
    <w:rsid w:val="00B80C7C"/>
    <w:rsid w:val="00BB63C8"/>
    <w:rsid w:val="00BE0061"/>
    <w:rsid w:val="00BF5B7C"/>
    <w:rsid w:val="00C161FB"/>
    <w:rsid w:val="00C2267D"/>
    <w:rsid w:val="00C43740"/>
    <w:rsid w:val="00C60F4B"/>
    <w:rsid w:val="00C76B92"/>
    <w:rsid w:val="00C90ADB"/>
    <w:rsid w:val="00C94D51"/>
    <w:rsid w:val="00CA6A8B"/>
    <w:rsid w:val="00CC0FC3"/>
    <w:rsid w:val="00CC1753"/>
    <w:rsid w:val="00CC1B1E"/>
    <w:rsid w:val="00CE0262"/>
    <w:rsid w:val="00CE0B82"/>
    <w:rsid w:val="00CE13EE"/>
    <w:rsid w:val="00D14677"/>
    <w:rsid w:val="00D1479D"/>
    <w:rsid w:val="00D2167B"/>
    <w:rsid w:val="00D370E4"/>
    <w:rsid w:val="00D51799"/>
    <w:rsid w:val="00D55360"/>
    <w:rsid w:val="00D6753F"/>
    <w:rsid w:val="00D77184"/>
    <w:rsid w:val="00D82D7D"/>
    <w:rsid w:val="00D83A02"/>
    <w:rsid w:val="00DA1958"/>
    <w:rsid w:val="00DC0552"/>
    <w:rsid w:val="00E01CE4"/>
    <w:rsid w:val="00E07A91"/>
    <w:rsid w:val="00E10209"/>
    <w:rsid w:val="00E3471B"/>
    <w:rsid w:val="00E5166A"/>
    <w:rsid w:val="00E55943"/>
    <w:rsid w:val="00E86749"/>
    <w:rsid w:val="00E947B8"/>
    <w:rsid w:val="00EA0DA3"/>
    <w:rsid w:val="00EA3991"/>
    <w:rsid w:val="00EE16B5"/>
    <w:rsid w:val="00EE38C8"/>
    <w:rsid w:val="00EE51EA"/>
    <w:rsid w:val="00EE79EC"/>
    <w:rsid w:val="00F00262"/>
    <w:rsid w:val="00F100E5"/>
    <w:rsid w:val="00F43243"/>
    <w:rsid w:val="00F547A7"/>
    <w:rsid w:val="00F63974"/>
    <w:rsid w:val="00F67414"/>
    <w:rsid w:val="00F945BE"/>
    <w:rsid w:val="00FA0509"/>
    <w:rsid w:val="00FA7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 fillcolor="white" stroke="f">
      <v:fill color="white" color2="black"/>
      <v:stroke on="f"/>
      <v:textbox inset="0,0,0,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7ECB"/>
    <w:pPr>
      <w:spacing w:line="360" w:lineRule="auto"/>
      <w:ind w:firstLine="576"/>
    </w:pPr>
    <w:rPr>
      <w:rFonts w:ascii="HebarU" w:hAnsi="HebarU"/>
      <w:sz w:val="28"/>
    </w:rPr>
  </w:style>
  <w:style w:type="paragraph" w:styleId="1">
    <w:name w:val="heading 1"/>
    <w:basedOn w:val="a"/>
    <w:next w:val="a"/>
    <w:qFormat/>
    <w:rsid w:val="003F7ECB"/>
    <w:pPr>
      <w:keepNext/>
      <w:outlineLvl w:val="0"/>
    </w:pPr>
    <w:rPr>
      <w:lang w:val="bg-BG"/>
    </w:rPr>
  </w:style>
  <w:style w:type="paragraph" w:styleId="3">
    <w:name w:val="heading 3"/>
    <w:basedOn w:val="a"/>
    <w:next w:val="a"/>
    <w:link w:val="30"/>
    <w:qFormat/>
    <w:rsid w:val="00851B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F7ECB"/>
    <w:pPr>
      <w:ind w:firstLine="720"/>
      <w:jc w:val="both"/>
    </w:pPr>
    <w:rPr>
      <w:lang w:val="bg-BG"/>
    </w:rPr>
  </w:style>
  <w:style w:type="paragraph" w:styleId="a4">
    <w:name w:val="Body Text"/>
    <w:basedOn w:val="a"/>
    <w:rsid w:val="003F7ECB"/>
    <w:pPr>
      <w:jc w:val="both"/>
    </w:pPr>
    <w:rPr>
      <w:rFonts w:ascii="TimokU" w:hAnsi="TimokU"/>
      <w:lang w:val="bg-BG"/>
    </w:rPr>
  </w:style>
  <w:style w:type="character" w:customStyle="1" w:styleId="30">
    <w:name w:val="Заглавие 3 Знак"/>
    <w:basedOn w:val="a0"/>
    <w:link w:val="3"/>
    <w:rsid w:val="00851BB5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header"/>
    <w:basedOn w:val="a"/>
    <w:link w:val="a6"/>
    <w:rsid w:val="002B3FAB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rsid w:val="002B3FAB"/>
    <w:rPr>
      <w:rFonts w:ascii="HebarU" w:hAnsi="HebarU"/>
      <w:sz w:val="28"/>
    </w:rPr>
  </w:style>
  <w:style w:type="paragraph" w:styleId="a7">
    <w:name w:val="footer"/>
    <w:basedOn w:val="a"/>
    <w:link w:val="a8"/>
    <w:rsid w:val="002B3FAB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2B3FAB"/>
    <w:rPr>
      <w:rFonts w:ascii="HebarU" w:hAnsi="HebarU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522</Words>
  <Characters>2979</Characters>
  <Application>Microsoft Office Word</Application>
  <DocSecurity>0</DocSecurity>
  <Lines>24</Lines>
  <Paragraphs>6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/>
      <vt:lpstr>/</vt:lpstr>
      <vt:lpstr>        </vt:lpstr>
      <vt:lpstr>        На основание чл.23 ал.1,т.1 от НАРЕДБА за условията и реда за възлагане изпълн</vt:lpstr>
      <vt:lpstr>        </vt:lpstr>
      <vt:lpstr>        </vt:lpstr>
      <vt:lpstr/>
    </vt:vector>
  </TitlesOfParts>
  <Company>Grizli777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TANIA</cp:lastModifiedBy>
  <cp:revision>31</cp:revision>
  <cp:lastPrinted>2017-10-03T12:46:00Z</cp:lastPrinted>
  <dcterms:created xsi:type="dcterms:W3CDTF">2017-10-03T11:44:00Z</dcterms:created>
  <dcterms:modified xsi:type="dcterms:W3CDTF">2017-10-04T12:06:00Z</dcterms:modified>
</cp:coreProperties>
</file>